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6F58D4">
                <w:rPr>
                  <w:rFonts w:asciiTheme="majorHAnsi" w:hAnsiTheme="majorHAnsi"/>
                  <w:sz w:val="20"/>
                  <w:szCs w:val="20"/>
                </w:rPr>
                <w:t>ED04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2080930520" w:edGrp="everyone"/>
    <w:p w:rsidR="00AF3758" w:rsidRPr="00592A95" w:rsidRDefault="0004021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103DF">
            <w:rPr>
              <w:rFonts w:ascii="MS Gothic" w:eastAsia="MS Gothic" w:hAnsi="MS Gothic" w:hint="eastAsia"/>
            </w:rPr>
            <w:t>☒</w:t>
          </w:r>
        </w:sdtContent>
      </w:sdt>
      <w:permEnd w:id="208093052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906910129" w:edGrp="everyone"/>
    <w:p w:rsidR="001F5E9E" w:rsidRPr="001F5E9E" w:rsidRDefault="0004021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90691012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04021D"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65734967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65734967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2645423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645423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04021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112810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128106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453885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538859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04021D"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052951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529515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575621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756218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04021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456089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560898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856406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564063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04021D"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738237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7382375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803786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037864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04021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828408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84089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237811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378115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04021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474233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742337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930537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305372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04021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950679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50679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148127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481272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04021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875716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75716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602009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020094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905B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9031EB">
              <w:rPr>
                <w:rStyle w:val="Hyperlink"/>
                <w:rFonts w:asciiTheme="majorHAnsi" w:hAnsiTheme="majorHAnsi" w:cs="Arial"/>
                <w:sz w:val="20"/>
                <w:szCs w:val="20"/>
              </w:rPr>
              <w:t>rtowery@astate.edu</w:t>
            </w:r>
          </w:hyperlink>
          <w:r>
            <w:rPr>
              <w:rFonts w:asciiTheme="majorHAnsi" w:hAnsiTheme="majorHAnsi" w:cs="Arial"/>
              <w:sz w:val="20"/>
              <w:szCs w:val="20"/>
            </w:rPr>
            <w:t>, 870-972-3059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Default="0004021D"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27446625"/>
        </w:sdtPr>
        <w:sdtEndPr/>
        <w:sdtContent>
          <w:r w:rsidR="003905B7">
            <w:rPr>
              <w:rFonts w:asciiTheme="majorHAnsi" w:hAnsiTheme="majorHAnsi" w:cs="Arial"/>
              <w:sz w:val="20"/>
              <w:szCs w:val="20"/>
            </w:rPr>
            <w:t xml:space="preserve">Maintain courses in the catalogue and Banner that had been identified for deletion in the 16/17 Bulletin.  The identified courses (ECH 3043, </w:t>
          </w:r>
        </w:sdtContent>
      </w:sdt>
      <w:r w:rsidR="003905B7" w:rsidRPr="003905B7">
        <w:rPr>
          <w:rFonts w:asciiTheme="majorHAnsi" w:hAnsiTheme="majorHAnsi" w:cs="Arial"/>
          <w:sz w:val="20"/>
          <w:szCs w:val="20"/>
        </w:rPr>
        <w:t>Program Development and Management in Early Care and Education Centers</w:t>
      </w:r>
      <w:r w:rsidR="003905B7">
        <w:rPr>
          <w:rFonts w:asciiTheme="majorHAnsi" w:hAnsiTheme="majorHAnsi" w:cs="Arial"/>
          <w:sz w:val="20"/>
          <w:szCs w:val="20"/>
        </w:rPr>
        <w:t xml:space="preserve">; </w:t>
      </w:r>
      <w:r w:rsidR="003905B7" w:rsidRPr="003905B7">
        <w:rPr>
          <w:rFonts w:asciiTheme="majorHAnsi" w:hAnsiTheme="majorHAnsi" w:cs="Arial"/>
          <w:sz w:val="20"/>
          <w:szCs w:val="20"/>
        </w:rPr>
        <w:t>ECH 3053</w:t>
      </w:r>
      <w:r w:rsidR="003905B7">
        <w:rPr>
          <w:rFonts w:asciiTheme="majorHAnsi" w:hAnsiTheme="majorHAnsi" w:cs="Arial"/>
          <w:sz w:val="20"/>
          <w:szCs w:val="20"/>
        </w:rPr>
        <w:t xml:space="preserve">, </w:t>
      </w:r>
      <w:r w:rsidR="003905B7" w:rsidRPr="003905B7">
        <w:rPr>
          <w:rFonts w:asciiTheme="majorHAnsi" w:hAnsiTheme="majorHAnsi" w:cs="Arial"/>
          <w:sz w:val="20"/>
          <w:szCs w:val="20"/>
        </w:rPr>
        <w:t xml:space="preserve"> Curriculum Development in Early Childhood Education</w:t>
      </w:r>
      <w:r w:rsidR="003905B7">
        <w:rPr>
          <w:rFonts w:asciiTheme="majorHAnsi" w:hAnsiTheme="majorHAnsi" w:cs="Arial"/>
          <w:sz w:val="20"/>
          <w:szCs w:val="20"/>
        </w:rPr>
        <w:t xml:space="preserve">) </w:t>
      </w:r>
      <w:r w:rsidR="00B654F7" w:rsidRPr="00B654F7">
        <w:rPr>
          <w:rFonts w:asciiTheme="majorHAnsi" w:hAnsiTheme="majorHAnsi" w:cs="Arial"/>
          <w:sz w:val="20"/>
          <w:szCs w:val="20"/>
        </w:rPr>
        <w:t>will be used to support a strand in the General Studies degree program for those interested in pursuing coursework in Early Childhood Education</w:t>
      </w:r>
      <w:r w:rsidR="00B654F7">
        <w:rPr>
          <w:rFonts w:asciiTheme="majorHAnsi" w:hAnsiTheme="majorHAnsi" w:cs="Arial"/>
          <w:sz w:val="20"/>
          <w:szCs w:val="20"/>
        </w:rPr>
        <w:t xml:space="preserve"> (such individuals working in Head Start or early care and education programs). </w:t>
      </w:r>
    </w:p>
    <w:p w:rsidR="00B654F7" w:rsidRDefault="00B654F7" w:rsidP="002E3FC9">
      <w:pPr>
        <w:tabs>
          <w:tab w:val="left" w:pos="360"/>
          <w:tab w:val="left" w:pos="720"/>
        </w:tabs>
        <w:spacing w:after="0" w:line="240" w:lineRule="auto"/>
        <w:rPr>
          <w:rFonts w:asciiTheme="majorHAnsi" w:hAnsiTheme="majorHAnsi" w:cs="Arial"/>
          <w:sz w:val="20"/>
          <w:szCs w:val="20"/>
        </w:rPr>
      </w:pPr>
    </w:p>
    <w:p w:rsidR="00B654F7" w:rsidRDefault="00B654F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the prerequisites for ECH 3043 and ECH 3053 except for ECH 2013, Survey of Early Childhood Education and ECH 2023, Child Development, including deleting the requirement of admission to the Teacher Education program.  </w:t>
      </w:r>
    </w:p>
    <w:p w:rsidR="002F5D04" w:rsidRDefault="002F5D04"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B654F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F5D04" w:rsidP="002E3FC9">
          <w:pPr>
            <w:tabs>
              <w:tab w:val="left" w:pos="360"/>
              <w:tab w:val="left" w:pos="720"/>
            </w:tabs>
            <w:spacing w:after="0" w:line="240" w:lineRule="auto"/>
            <w:rPr>
              <w:rFonts w:asciiTheme="majorHAnsi" w:hAnsiTheme="majorHAnsi" w:cs="Arial"/>
              <w:sz w:val="20"/>
              <w:szCs w:val="20"/>
            </w:rPr>
          </w:pPr>
          <w:r w:rsidRPr="002F5D04">
            <w:rPr>
              <w:rFonts w:asciiTheme="majorHAnsi" w:hAnsiTheme="majorHAnsi" w:cs="Arial"/>
              <w:sz w:val="20"/>
              <w:szCs w:val="20"/>
            </w:rPr>
            <w:t xml:space="preserve">These </w:t>
          </w:r>
          <w:r>
            <w:rPr>
              <w:rFonts w:asciiTheme="majorHAnsi" w:hAnsiTheme="majorHAnsi" w:cs="Arial"/>
              <w:sz w:val="20"/>
              <w:szCs w:val="20"/>
            </w:rPr>
            <w:t xml:space="preserve">two </w:t>
          </w:r>
          <w:r w:rsidRPr="002F5D04">
            <w:rPr>
              <w:rFonts w:asciiTheme="majorHAnsi" w:hAnsiTheme="majorHAnsi" w:cs="Arial"/>
              <w:sz w:val="20"/>
              <w:szCs w:val="20"/>
            </w:rPr>
            <w:t xml:space="preserve">courses were used to support the Early Childhood Education BSE which has been deleted due to changes in Arkansas Teacher Licensure.  </w:t>
          </w:r>
          <w:r>
            <w:rPr>
              <w:rFonts w:asciiTheme="majorHAnsi" w:hAnsiTheme="majorHAnsi" w:cs="Arial"/>
              <w:sz w:val="20"/>
              <w:szCs w:val="20"/>
            </w:rPr>
            <w:t>Because the courses will no longer be used to support a licensure program, admission to Teacher Education is no longer required.  Because the program will not include all of the old BSE Early Childhood Education coursework, the inclusion of prerequisites beyond the two introductory courses of Survey of Early Childhood and Child Development is no longer viable or necessary.</w:t>
          </w:r>
          <w:r w:rsidR="002C7367">
            <w:rPr>
              <w:rFonts w:asciiTheme="majorHAnsi" w:hAnsiTheme="majorHAnsi" w:cs="Arial"/>
              <w:sz w:val="20"/>
              <w:szCs w:val="20"/>
            </w:rPr>
            <w:t xml:space="preserve">  Course prerequisites and co-requisites were largely in place to structure completion of the program for students.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7F028F" w:rsidRPr="007F028F" w:rsidRDefault="007F028F" w:rsidP="007F028F">
          <w:pPr>
            <w:rPr>
              <w:rFonts w:ascii="Times New Roman" w:eastAsia="Times New Roman" w:hAnsi="Times New Roman" w:cs="Times New Roman"/>
              <w:sz w:val="30"/>
              <w:szCs w:val="30"/>
            </w:rPr>
          </w:pPr>
          <w:r w:rsidRPr="007F028F">
            <w:rPr>
              <w:rFonts w:ascii="Times New Roman" w:eastAsia="Times New Roman" w:hAnsi="Times New Roman" w:cs="Times New Roman"/>
              <w:sz w:val="30"/>
              <w:szCs w:val="30"/>
            </w:rPr>
            <w:t xml:space="preserve">DEPARTMENT OF TEACHER EDUCATION </w:t>
          </w:r>
        </w:p>
        <w:p w:rsidR="007F028F" w:rsidRPr="007F028F" w:rsidRDefault="007F028F" w:rsidP="007F028F">
          <w:pPr>
            <w:spacing w:after="0" w:line="240" w:lineRule="auto"/>
            <w:rPr>
              <w:rFonts w:ascii="Times New Roman" w:eastAsia="Times New Roman" w:hAnsi="Times New Roman" w:cs="Times New Roman"/>
              <w:sz w:val="30"/>
              <w:szCs w:val="30"/>
            </w:rPr>
          </w:pPr>
          <w:r w:rsidRPr="007F028F">
            <w:rPr>
              <w:rFonts w:ascii="Times New Roman" w:eastAsia="Times New Roman" w:hAnsi="Times New Roman" w:cs="Times New Roman"/>
              <w:sz w:val="30"/>
              <w:szCs w:val="30"/>
            </w:rPr>
            <w:t>AND LEADERSHIP</w:t>
          </w:r>
        </w:p>
        <w:p w:rsidR="007F028F" w:rsidRPr="007F028F" w:rsidRDefault="007F028F" w:rsidP="007F028F">
          <w:pPr>
            <w:spacing w:after="0" w:line="240" w:lineRule="auto"/>
            <w:rPr>
              <w:rFonts w:ascii="Times New Roman" w:eastAsia="Times New Roman" w:hAnsi="Times New Roman" w:cs="Times New Roman"/>
              <w:sz w:val="30"/>
              <w:szCs w:val="30"/>
            </w:rPr>
          </w:pPr>
          <w:r w:rsidRPr="007F028F">
            <w:rPr>
              <w:rFonts w:ascii="Times New Roman" w:eastAsia="Times New Roman" w:hAnsi="Times New Roman" w:cs="Times New Roman"/>
              <w:sz w:val="30"/>
              <w:szCs w:val="30"/>
            </w:rPr>
            <w:t>Early Childhood Education (ECH)</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2003. Introduction to Educational Technology</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Introduction to the use of technology in an educational setting, including system operations. 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 Summer</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ECH 2013. </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Survey of Early Childhood Education</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Focuses on historical and philosophical foundations, current and legal issues, program models and settings and how to apply appropriate strategies to early childhood education programs. Seven clock hours of required observation. Fall, </w:t>
          </w:r>
        </w:p>
        <w:p w:rsid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Spring, </w:t>
          </w:r>
          <w:proofErr w:type="gramStart"/>
          <w:r w:rsidRPr="007F028F">
            <w:rPr>
              <w:rFonts w:ascii="Arial" w:eastAsia="Times New Roman" w:hAnsi="Arial" w:cs="Arial"/>
              <w:sz w:val="20"/>
              <w:szCs w:val="20"/>
            </w:rPr>
            <w:t>Summer</w:t>
          </w:r>
          <w:proofErr w:type="gramEnd"/>
          <w:r w:rsidRPr="007F028F">
            <w:rPr>
              <w:rFonts w:ascii="Arial" w:eastAsia="Times New Roman" w:hAnsi="Arial" w:cs="Arial"/>
              <w:sz w:val="20"/>
              <w:szCs w:val="20"/>
            </w:rPr>
            <w:t>.</w:t>
          </w:r>
        </w:p>
        <w:p w:rsidR="007F028F" w:rsidRPr="007F028F" w:rsidRDefault="007F028F" w:rsidP="007F028F">
          <w:pPr>
            <w:spacing w:after="0" w:line="240" w:lineRule="auto"/>
            <w:rPr>
              <w:rFonts w:ascii="Arial" w:eastAsia="Times New Roman" w:hAnsi="Arial" w:cs="Arial"/>
              <w:sz w:val="20"/>
              <w:szCs w:val="20"/>
            </w:rPr>
          </w:pP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2023.</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Child Development</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Study of relevant child development data, encompassing development from conception to the middle childhood years. Practical application of theory is provided through a variety of hands on experiences and observations. Five clock hours of experience with children, as identified by instructors. 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 Summer.</w:t>
          </w:r>
        </w:p>
        <w:p w:rsid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2033.</w:t>
          </w:r>
        </w:p>
        <w:p w:rsidR="007F028F" w:rsidRPr="007F028F" w:rsidRDefault="007F028F" w:rsidP="007F028F">
          <w:pPr>
            <w:spacing w:after="0" w:line="240" w:lineRule="auto"/>
            <w:rPr>
              <w:rFonts w:ascii="Arial" w:eastAsia="Times New Roman" w:hAnsi="Arial" w:cs="Arial"/>
              <w:sz w:val="20"/>
              <w:szCs w:val="20"/>
            </w:rPr>
          </w:pP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Introduction to Teaching: Field Experiences I</w:t>
          </w:r>
        </w:p>
        <w:p w:rsid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An overview of the purposes and functions of education. The complex role and responsibilities of a teacher begin to be examined within the school setting. Thirty clock hours of elementary classroom observation required. Prerequisite, 15 semester hours. 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w:t>
          </w:r>
        </w:p>
        <w:p w:rsidR="007F028F" w:rsidRPr="007F028F" w:rsidRDefault="007F028F" w:rsidP="007F028F">
          <w:pPr>
            <w:spacing w:after="0" w:line="240" w:lineRule="auto"/>
            <w:rPr>
              <w:rFonts w:ascii="Arial" w:eastAsia="Times New Roman" w:hAnsi="Arial" w:cs="Arial"/>
              <w:sz w:val="20"/>
              <w:szCs w:val="20"/>
            </w:rPr>
          </w:pP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3004.</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Instructional Models, Strategies and Assessment</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lastRenderedPageBreak/>
            <w:t xml:space="preserve">Develops pedagogical knowledge, lesson planning skills, and rehearsal of effective assessment and evaluation practices. </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Content centers on research in teaching and curriculum. Must be admitted to the Teacher Education Program. Prerequisites, ECH 2003, ECH 2013, ECH 2033, ECH 2023, ECH 3013, ECH 3043, </w:t>
          </w:r>
        </w:p>
        <w:p w:rsid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ECH 3073, ECH 3083, ELSE 3643. 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 Summer.</w:t>
          </w:r>
        </w:p>
        <w:p w:rsidR="007F028F" w:rsidRPr="007F028F" w:rsidRDefault="007F028F" w:rsidP="007F028F">
          <w:pPr>
            <w:spacing w:after="0" w:line="240" w:lineRule="auto"/>
            <w:rPr>
              <w:rFonts w:ascii="Arial" w:eastAsia="Times New Roman" w:hAnsi="Arial" w:cs="Arial"/>
              <w:sz w:val="20"/>
              <w:szCs w:val="20"/>
            </w:rPr>
          </w:pP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3013.</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Children’s Literature in the Preschool and Primary Grades</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Introduces trade books currently available for young children and the role literature plays in their literacy development. </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Three clock hours of Field Experience in Preschool through 4th grade settings. Must be admitted to the Teacher Education Program. Prerequisites, ECH 2003, ECH 2013, ECH 2033, ECH 2023. </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 Summer.</w:t>
          </w:r>
        </w:p>
        <w:p w:rsidR="007F028F" w:rsidRDefault="007F028F" w:rsidP="007F028F">
          <w:pPr>
            <w:spacing w:after="0" w:line="240" w:lineRule="auto"/>
            <w:rPr>
              <w:rFonts w:ascii="Arial" w:eastAsia="Times New Roman" w:hAnsi="Arial" w:cs="Arial"/>
              <w:sz w:val="20"/>
              <w:szCs w:val="20"/>
            </w:rPr>
          </w:pP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3043.</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Program Development and Management for Early Care and Education Centers</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Provides students with knowledge and skills to develop and manage early childhood </w:t>
          </w:r>
        </w:p>
        <w:p w:rsidR="007F028F" w:rsidRPr="007F028F" w:rsidRDefault="007F028F" w:rsidP="007F028F">
          <w:pPr>
            <w:spacing w:after="0" w:line="240" w:lineRule="auto"/>
            <w:rPr>
              <w:rFonts w:ascii="Arial" w:eastAsia="Times New Roman" w:hAnsi="Arial" w:cs="Arial"/>
              <w:sz w:val="20"/>
              <w:szCs w:val="20"/>
            </w:rPr>
          </w:pPr>
          <w:proofErr w:type="gramStart"/>
          <w:r w:rsidRPr="007F028F">
            <w:rPr>
              <w:rFonts w:ascii="Arial" w:eastAsia="Times New Roman" w:hAnsi="Arial" w:cs="Arial"/>
              <w:sz w:val="20"/>
              <w:szCs w:val="20"/>
            </w:rPr>
            <w:t>programs</w:t>
          </w:r>
          <w:proofErr w:type="gramEnd"/>
          <w:r w:rsidRPr="007F028F">
            <w:rPr>
              <w:rFonts w:ascii="Arial" w:eastAsia="Times New Roman" w:hAnsi="Arial" w:cs="Arial"/>
              <w:sz w:val="20"/>
              <w:szCs w:val="20"/>
            </w:rPr>
            <w:t xml:space="preserve"> focusing on the care and education of infants and toddlers. Five clock hours of Field </w:t>
          </w:r>
        </w:p>
        <w:p w:rsidR="007F028F" w:rsidRPr="007F028F" w:rsidRDefault="007F028F" w:rsidP="007F028F">
          <w:pPr>
            <w:spacing w:after="0" w:line="240" w:lineRule="auto"/>
            <w:rPr>
              <w:rFonts w:ascii="Arial" w:eastAsia="Times New Roman" w:hAnsi="Arial" w:cs="Arial"/>
              <w:strike/>
              <w:color w:val="FF0000"/>
              <w:sz w:val="20"/>
              <w:szCs w:val="20"/>
            </w:rPr>
          </w:pPr>
          <w:r w:rsidRPr="007F028F">
            <w:rPr>
              <w:rFonts w:ascii="Arial" w:eastAsia="Times New Roman" w:hAnsi="Arial" w:cs="Arial"/>
              <w:sz w:val="20"/>
              <w:szCs w:val="20"/>
            </w:rPr>
            <w:t xml:space="preserve">Experience required. </w:t>
          </w:r>
          <w:r w:rsidRPr="007F028F">
            <w:rPr>
              <w:rFonts w:ascii="Arial" w:eastAsia="Times New Roman" w:hAnsi="Arial" w:cs="Arial"/>
              <w:strike/>
              <w:color w:val="FF0000"/>
              <w:sz w:val="20"/>
              <w:szCs w:val="20"/>
            </w:rPr>
            <w:t>Must be admitted to the Teacher Education Program</w:t>
          </w:r>
          <w:r w:rsidRPr="007F028F">
            <w:rPr>
              <w:rFonts w:ascii="Arial" w:eastAsia="Times New Roman" w:hAnsi="Arial" w:cs="Arial"/>
              <w:sz w:val="20"/>
              <w:szCs w:val="20"/>
            </w:rPr>
            <w:t xml:space="preserve">. Prerequisites, </w:t>
          </w:r>
          <w:r w:rsidRPr="007F028F">
            <w:rPr>
              <w:rFonts w:ascii="Arial" w:eastAsia="Times New Roman" w:hAnsi="Arial" w:cs="Arial"/>
              <w:strike/>
              <w:color w:val="FF0000"/>
              <w:sz w:val="20"/>
              <w:szCs w:val="20"/>
            </w:rPr>
            <w:t xml:space="preserve">ECH </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trike/>
              <w:color w:val="FF0000"/>
              <w:sz w:val="20"/>
              <w:szCs w:val="20"/>
            </w:rPr>
            <w:t>2003,</w:t>
          </w:r>
          <w:r w:rsidRPr="007F028F">
            <w:rPr>
              <w:rFonts w:ascii="Arial" w:eastAsia="Times New Roman" w:hAnsi="Arial" w:cs="Arial"/>
              <w:color w:val="FF0000"/>
              <w:sz w:val="20"/>
              <w:szCs w:val="20"/>
            </w:rPr>
            <w:t xml:space="preserve"> </w:t>
          </w:r>
          <w:r w:rsidRPr="007F028F">
            <w:rPr>
              <w:rFonts w:ascii="Arial" w:eastAsia="Times New Roman" w:hAnsi="Arial" w:cs="Arial"/>
              <w:sz w:val="20"/>
              <w:szCs w:val="20"/>
            </w:rPr>
            <w:t xml:space="preserve">ECH 2013, </w:t>
          </w:r>
          <w:r w:rsidRPr="007F028F">
            <w:rPr>
              <w:rFonts w:ascii="Arial" w:eastAsia="Times New Roman" w:hAnsi="Arial" w:cs="Arial"/>
              <w:strike/>
              <w:color w:val="FF0000"/>
              <w:sz w:val="20"/>
              <w:szCs w:val="20"/>
            </w:rPr>
            <w:t>ECH 2033,</w:t>
          </w:r>
          <w:r w:rsidRPr="007F028F">
            <w:rPr>
              <w:rFonts w:ascii="Arial" w:eastAsia="Times New Roman" w:hAnsi="Arial" w:cs="Arial"/>
              <w:color w:val="FF0000"/>
              <w:sz w:val="20"/>
              <w:szCs w:val="20"/>
            </w:rPr>
            <w:t xml:space="preserve"> </w:t>
          </w:r>
          <w:r w:rsidRPr="007F028F">
            <w:rPr>
              <w:rFonts w:ascii="Arial" w:eastAsia="Times New Roman" w:hAnsi="Arial" w:cs="Arial"/>
              <w:sz w:val="20"/>
              <w:szCs w:val="20"/>
            </w:rPr>
            <w:t xml:space="preserve">ECH 2023. 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 Summer.</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ECH 3053.</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Curriculum Development in Early Childhood Education</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z w:val="20"/>
              <w:szCs w:val="20"/>
            </w:rPr>
            <w:t xml:space="preserve">Provides students with opportunities to develop and implement appropriate curriculum experiences in the Preschool and </w:t>
          </w:r>
        </w:p>
        <w:p w:rsidR="007F028F" w:rsidRPr="007F028F" w:rsidRDefault="007F028F" w:rsidP="007F028F">
          <w:pPr>
            <w:spacing w:after="0" w:line="240" w:lineRule="auto"/>
            <w:rPr>
              <w:rFonts w:ascii="Arial" w:eastAsia="Times New Roman" w:hAnsi="Arial" w:cs="Arial"/>
              <w:strike/>
              <w:color w:val="FF0000"/>
              <w:sz w:val="20"/>
              <w:szCs w:val="20"/>
            </w:rPr>
          </w:pPr>
          <w:r w:rsidRPr="007F028F">
            <w:rPr>
              <w:rFonts w:ascii="Arial" w:eastAsia="Times New Roman" w:hAnsi="Arial" w:cs="Arial"/>
              <w:sz w:val="20"/>
              <w:szCs w:val="20"/>
            </w:rPr>
            <w:t xml:space="preserve">Kindergarten setting. Three clock hours of work in the P through 3 settings. </w:t>
          </w:r>
          <w:r w:rsidRPr="007F028F">
            <w:rPr>
              <w:rFonts w:ascii="Arial" w:eastAsia="Times New Roman" w:hAnsi="Arial" w:cs="Arial"/>
              <w:strike/>
              <w:color w:val="FF0000"/>
              <w:sz w:val="20"/>
              <w:szCs w:val="20"/>
            </w:rPr>
            <w:t xml:space="preserve">Must be admitted to </w:t>
          </w:r>
        </w:p>
        <w:p w:rsidR="007F028F" w:rsidRPr="007F028F" w:rsidRDefault="007F028F" w:rsidP="007F028F">
          <w:pPr>
            <w:spacing w:after="0" w:line="240" w:lineRule="auto"/>
            <w:rPr>
              <w:rFonts w:ascii="Arial" w:eastAsia="Times New Roman" w:hAnsi="Arial" w:cs="Arial"/>
              <w:strike/>
              <w:color w:val="FF0000"/>
              <w:sz w:val="20"/>
              <w:szCs w:val="20"/>
            </w:rPr>
          </w:pPr>
          <w:proofErr w:type="gramStart"/>
          <w:r w:rsidRPr="007F028F">
            <w:rPr>
              <w:rFonts w:ascii="Arial" w:eastAsia="Times New Roman" w:hAnsi="Arial" w:cs="Arial"/>
              <w:strike/>
              <w:color w:val="FF0000"/>
              <w:sz w:val="20"/>
              <w:szCs w:val="20"/>
            </w:rPr>
            <w:t>the</w:t>
          </w:r>
          <w:proofErr w:type="gramEnd"/>
          <w:r w:rsidRPr="007F028F">
            <w:rPr>
              <w:rFonts w:ascii="Arial" w:eastAsia="Times New Roman" w:hAnsi="Arial" w:cs="Arial"/>
              <w:strike/>
              <w:color w:val="FF0000"/>
              <w:sz w:val="20"/>
              <w:szCs w:val="20"/>
            </w:rPr>
            <w:t xml:space="preserve"> Teacher Education Program. </w:t>
          </w:r>
          <w:r w:rsidRPr="007F028F">
            <w:rPr>
              <w:rFonts w:ascii="Arial" w:eastAsia="Times New Roman" w:hAnsi="Arial" w:cs="Arial"/>
              <w:sz w:val="20"/>
              <w:szCs w:val="20"/>
            </w:rPr>
            <w:t xml:space="preserve">Prerequisites, </w:t>
          </w:r>
          <w:r w:rsidRPr="007F028F">
            <w:rPr>
              <w:rFonts w:ascii="Arial" w:eastAsia="Times New Roman" w:hAnsi="Arial" w:cs="Arial"/>
              <w:strike/>
              <w:color w:val="FF0000"/>
              <w:sz w:val="20"/>
              <w:szCs w:val="20"/>
            </w:rPr>
            <w:t>ECH 2003,</w:t>
          </w:r>
          <w:r w:rsidRPr="007F028F">
            <w:rPr>
              <w:rFonts w:ascii="Arial" w:eastAsia="Times New Roman" w:hAnsi="Arial" w:cs="Arial"/>
              <w:color w:val="FF0000"/>
              <w:sz w:val="20"/>
              <w:szCs w:val="20"/>
            </w:rPr>
            <w:t xml:space="preserve"> </w:t>
          </w:r>
          <w:r w:rsidRPr="007F028F">
            <w:rPr>
              <w:rFonts w:ascii="Arial" w:eastAsia="Times New Roman" w:hAnsi="Arial" w:cs="Arial"/>
              <w:sz w:val="20"/>
              <w:szCs w:val="20"/>
            </w:rPr>
            <w:t xml:space="preserve">ECH 2013, ECH 2033, </w:t>
          </w:r>
          <w:r w:rsidRPr="007F028F">
            <w:rPr>
              <w:rFonts w:ascii="Arial" w:eastAsia="Times New Roman" w:hAnsi="Arial" w:cs="Arial"/>
              <w:strike/>
              <w:color w:val="FF0000"/>
              <w:sz w:val="20"/>
              <w:szCs w:val="20"/>
            </w:rPr>
            <w:t xml:space="preserve">ECH 2023, </w:t>
          </w:r>
        </w:p>
        <w:p w:rsidR="007F028F" w:rsidRPr="007F028F" w:rsidRDefault="007F028F" w:rsidP="007F028F">
          <w:pPr>
            <w:spacing w:after="0" w:line="240" w:lineRule="auto"/>
            <w:rPr>
              <w:rFonts w:ascii="Arial" w:eastAsia="Times New Roman" w:hAnsi="Arial" w:cs="Arial"/>
              <w:sz w:val="20"/>
              <w:szCs w:val="20"/>
            </w:rPr>
          </w:pPr>
          <w:r w:rsidRPr="007F028F">
            <w:rPr>
              <w:rFonts w:ascii="Arial" w:eastAsia="Times New Roman" w:hAnsi="Arial" w:cs="Arial"/>
              <w:strike/>
              <w:color w:val="FF0000"/>
              <w:sz w:val="20"/>
              <w:szCs w:val="20"/>
            </w:rPr>
            <w:t>ECH 3013, ECH 3043, ECH 3073, ECH 3083, and ELSE 3643.</w:t>
          </w:r>
          <w:r w:rsidRPr="007F028F">
            <w:rPr>
              <w:rFonts w:ascii="Arial" w:eastAsia="Times New Roman" w:hAnsi="Arial" w:cs="Arial"/>
              <w:sz w:val="20"/>
              <w:szCs w:val="20"/>
            </w:rPr>
            <w:t xml:space="preserve"> Fall, </w:t>
          </w:r>
          <w:proofErr w:type="gramStart"/>
          <w:r w:rsidRPr="007F028F">
            <w:rPr>
              <w:rFonts w:ascii="Arial" w:eastAsia="Times New Roman" w:hAnsi="Arial" w:cs="Arial"/>
              <w:sz w:val="20"/>
              <w:szCs w:val="20"/>
            </w:rPr>
            <w:t>Spring</w:t>
          </w:r>
          <w:proofErr w:type="gramEnd"/>
          <w:r w:rsidRPr="007F028F">
            <w:rPr>
              <w:rFonts w:ascii="Arial" w:eastAsia="Times New Roman" w:hAnsi="Arial" w:cs="Arial"/>
              <w:sz w:val="20"/>
              <w:szCs w:val="20"/>
            </w:rPr>
            <w:t>, Summer</w:t>
          </w:r>
        </w:p>
        <w:p w:rsidR="00CD7510" w:rsidRPr="008426D1" w:rsidRDefault="0004021D"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93" w:rsidRDefault="00B70193" w:rsidP="00AF3758">
      <w:pPr>
        <w:spacing w:after="0" w:line="240" w:lineRule="auto"/>
      </w:pPr>
      <w:r>
        <w:separator/>
      </w:r>
    </w:p>
  </w:endnote>
  <w:endnote w:type="continuationSeparator" w:id="0">
    <w:p w:rsidR="00B70193" w:rsidRDefault="00B701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93" w:rsidRDefault="00B70193" w:rsidP="00AF3758">
      <w:pPr>
        <w:spacing w:after="0" w:line="240" w:lineRule="auto"/>
      </w:pPr>
      <w:r>
        <w:separator/>
      </w:r>
    </w:p>
  </w:footnote>
  <w:footnote w:type="continuationSeparator" w:id="0">
    <w:p w:rsidR="00B70193" w:rsidRDefault="00B7019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B50EC"/>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B0AE2"/>
    <w:rsid w:val="002C7367"/>
    <w:rsid w:val="002E3FC9"/>
    <w:rsid w:val="002F5D04"/>
    <w:rsid w:val="003328F3"/>
    <w:rsid w:val="00346F5C"/>
    <w:rsid w:val="00362414"/>
    <w:rsid w:val="00374D72"/>
    <w:rsid w:val="00384538"/>
    <w:rsid w:val="003905B7"/>
    <w:rsid w:val="0039532B"/>
    <w:rsid w:val="003A05F4"/>
    <w:rsid w:val="003C0ED1"/>
    <w:rsid w:val="003C1EE2"/>
    <w:rsid w:val="00400712"/>
    <w:rsid w:val="004072F1"/>
    <w:rsid w:val="004103DF"/>
    <w:rsid w:val="00473252"/>
    <w:rsid w:val="00487771"/>
    <w:rsid w:val="00492F7C"/>
    <w:rsid w:val="004A7706"/>
    <w:rsid w:val="004C59E8"/>
    <w:rsid w:val="004E5007"/>
    <w:rsid w:val="004F3C87"/>
    <w:rsid w:val="00504BCC"/>
    <w:rsid w:val="00515205"/>
    <w:rsid w:val="00526B81"/>
    <w:rsid w:val="00563E52"/>
    <w:rsid w:val="00583024"/>
    <w:rsid w:val="00584C22"/>
    <w:rsid w:val="00592A95"/>
    <w:rsid w:val="005B2E9E"/>
    <w:rsid w:val="006179CB"/>
    <w:rsid w:val="00636DB3"/>
    <w:rsid w:val="006657FB"/>
    <w:rsid w:val="00677A48"/>
    <w:rsid w:val="006B52C0"/>
    <w:rsid w:val="006D0246"/>
    <w:rsid w:val="006E6117"/>
    <w:rsid w:val="006E6FEC"/>
    <w:rsid w:val="006F58D4"/>
    <w:rsid w:val="00712045"/>
    <w:rsid w:val="0073025F"/>
    <w:rsid w:val="0073125A"/>
    <w:rsid w:val="00750AF6"/>
    <w:rsid w:val="007A06B9"/>
    <w:rsid w:val="007F028F"/>
    <w:rsid w:val="0083170D"/>
    <w:rsid w:val="008A795D"/>
    <w:rsid w:val="008C703B"/>
    <w:rsid w:val="008D012F"/>
    <w:rsid w:val="008D35A2"/>
    <w:rsid w:val="008E6C1C"/>
    <w:rsid w:val="00920523"/>
    <w:rsid w:val="009256C9"/>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654F7"/>
    <w:rsid w:val="00B70193"/>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7F0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7F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57524">
      <w:bodyDiv w:val="1"/>
      <w:marLeft w:val="0"/>
      <w:marRight w:val="0"/>
      <w:marTop w:val="0"/>
      <w:marBottom w:val="0"/>
      <w:divBdr>
        <w:top w:val="none" w:sz="0" w:space="0" w:color="auto"/>
        <w:left w:val="none" w:sz="0" w:space="0" w:color="auto"/>
        <w:bottom w:val="none" w:sz="0" w:space="0" w:color="auto"/>
        <w:right w:val="none" w:sz="0" w:space="0" w:color="auto"/>
      </w:divBdr>
      <w:divsChild>
        <w:div w:id="16319117">
          <w:marLeft w:val="0"/>
          <w:marRight w:val="0"/>
          <w:marTop w:val="0"/>
          <w:marBottom w:val="0"/>
          <w:divBdr>
            <w:top w:val="none" w:sz="0" w:space="0" w:color="auto"/>
            <w:left w:val="none" w:sz="0" w:space="0" w:color="auto"/>
            <w:bottom w:val="none" w:sz="0" w:space="0" w:color="auto"/>
            <w:right w:val="none" w:sz="0" w:space="0" w:color="auto"/>
          </w:divBdr>
        </w:div>
        <w:div w:id="1918707060">
          <w:marLeft w:val="0"/>
          <w:marRight w:val="0"/>
          <w:marTop w:val="0"/>
          <w:marBottom w:val="0"/>
          <w:divBdr>
            <w:top w:val="none" w:sz="0" w:space="0" w:color="auto"/>
            <w:left w:val="none" w:sz="0" w:space="0" w:color="auto"/>
            <w:bottom w:val="none" w:sz="0" w:space="0" w:color="auto"/>
            <w:right w:val="none" w:sz="0" w:space="0" w:color="auto"/>
          </w:divBdr>
        </w:div>
        <w:div w:id="1489439046">
          <w:marLeft w:val="0"/>
          <w:marRight w:val="0"/>
          <w:marTop w:val="0"/>
          <w:marBottom w:val="0"/>
          <w:divBdr>
            <w:top w:val="none" w:sz="0" w:space="0" w:color="auto"/>
            <w:left w:val="none" w:sz="0" w:space="0" w:color="auto"/>
            <w:bottom w:val="none" w:sz="0" w:space="0" w:color="auto"/>
            <w:right w:val="none" w:sz="0" w:space="0" w:color="auto"/>
          </w:divBdr>
        </w:div>
        <w:div w:id="1344818030">
          <w:marLeft w:val="0"/>
          <w:marRight w:val="0"/>
          <w:marTop w:val="0"/>
          <w:marBottom w:val="0"/>
          <w:divBdr>
            <w:top w:val="none" w:sz="0" w:space="0" w:color="auto"/>
            <w:left w:val="none" w:sz="0" w:space="0" w:color="auto"/>
            <w:bottom w:val="none" w:sz="0" w:space="0" w:color="auto"/>
            <w:right w:val="none" w:sz="0" w:space="0" w:color="auto"/>
          </w:divBdr>
        </w:div>
        <w:div w:id="1417285616">
          <w:marLeft w:val="0"/>
          <w:marRight w:val="0"/>
          <w:marTop w:val="0"/>
          <w:marBottom w:val="0"/>
          <w:divBdr>
            <w:top w:val="none" w:sz="0" w:space="0" w:color="auto"/>
            <w:left w:val="none" w:sz="0" w:space="0" w:color="auto"/>
            <w:bottom w:val="none" w:sz="0" w:space="0" w:color="auto"/>
            <w:right w:val="none" w:sz="0" w:space="0" w:color="auto"/>
          </w:divBdr>
        </w:div>
        <w:div w:id="1819567355">
          <w:marLeft w:val="0"/>
          <w:marRight w:val="0"/>
          <w:marTop w:val="0"/>
          <w:marBottom w:val="0"/>
          <w:divBdr>
            <w:top w:val="none" w:sz="0" w:space="0" w:color="auto"/>
            <w:left w:val="none" w:sz="0" w:space="0" w:color="auto"/>
            <w:bottom w:val="none" w:sz="0" w:space="0" w:color="auto"/>
            <w:right w:val="none" w:sz="0" w:space="0" w:color="auto"/>
          </w:divBdr>
        </w:div>
        <w:div w:id="258683213">
          <w:marLeft w:val="0"/>
          <w:marRight w:val="0"/>
          <w:marTop w:val="0"/>
          <w:marBottom w:val="0"/>
          <w:divBdr>
            <w:top w:val="none" w:sz="0" w:space="0" w:color="auto"/>
            <w:left w:val="none" w:sz="0" w:space="0" w:color="auto"/>
            <w:bottom w:val="none" w:sz="0" w:space="0" w:color="auto"/>
            <w:right w:val="none" w:sz="0" w:space="0" w:color="auto"/>
          </w:divBdr>
        </w:div>
        <w:div w:id="2067295936">
          <w:marLeft w:val="0"/>
          <w:marRight w:val="0"/>
          <w:marTop w:val="0"/>
          <w:marBottom w:val="0"/>
          <w:divBdr>
            <w:top w:val="none" w:sz="0" w:space="0" w:color="auto"/>
            <w:left w:val="none" w:sz="0" w:space="0" w:color="auto"/>
            <w:bottom w:val="none" w:sz="0" w:space="0" w:color="auto"/>
            <w:right w:val="none" w:sz="0" w:space="0" w:color="auto"/>
          </w:divBdr>
        </w:div>
        <w:div w:id="1439830390">
          <w:marLeft w:val="0"/>
          <w:marRight w:val="0"/>
          <w:marTop w:val="0"/>
          <w:marBottom w:val="0"/>
          <w:divBdr>
            <w:top w:val="none" w:sz="0" w:space="0" w:color="auto"/>
            <w:left w:val="none" w:sz="0" w:space="0" w:color="auto"/>
            <w:bottom w:val="none" w:sz="0" w:space="0" w:color="auto"/>
            <w:right w:val="none" w:sz="0" w:space="0" w:color="auto"/>
          </w:divBdr>
        </w:div>
        <w:div w:id="1691182632">
          <w:marLeft w:val="0"/>
          <w:marRight w:val="0"/>
          <w:marTop w:val="0"/>
          <w:marBottom w:val="0"/>
          <w:divBdr>
            <w:top w:val="none" w:sz="0" w:space="0" w:color="auto"/>
            <w:left w:val="none" w:sz="0" w:space="0" w:color="auto"/>
            <w:bottom w:val="none" w:sz="0" w:space="0" w:color="auto"/>
            <w:right w:val="none" w:sz="0" w:space="0" w:color="auto"/>
          </w:divBdr>
        </w:div>
        <w:div w:id="719522794">
          <w:marLeft w:val="0"/>
          <w:marRight w:val="0"/>
          <w:marTop w:val="0"/>
          <w:marBottom w:val="0"/>
          <w:divBdr>
            <w:top w:val="none" w:sz="0" w:space="0" w:color="auto"/>
            <w:left w:val="none" w:sz="0" w:space="0" w:color="auto"/>
            <w:bottom w:val="none" w:sz="0" w:space="0" w:color="auto"/>
            <w:right w:val="none" w:sz="0" w:space="0" w:color="auto"/>
          </w:divBdr>
        </w:div>
        <w:div w:id="328754358">
          <w:marLeft w:val="0"/>
          <w:marRight w:val="0"/>
          <w:marTop w:val="0"/>
          <w:marBottom w:val="0"/>
          <w:divBdr>
            <w:top w:val="none" w:sz="0" w:space="0" w:color="auto"/>
            <w:left w:val="none" w:sz="0" w:space="0" w:color="auto"/>
            <w:bottom w:val="none" w:sz="0" w:space="0" w:color="auto"/>
            <w:right w:val="none" w:sz="0" w:space="0" w:color="auto"/>
          </w:divBdr>
        </w:div>
        <w:div w:id="928736542">
          <w:marLeft w:val="0"/>
          <w:marRight w:val="0"/>
          <w:marTop w:val="0"/>
          <w:marBottom w:val="0"/>
          <w:divBdr>
            <w:top w:val="none" w:sz="0" w:space="0" w:color="auto"/>
            <w:left w:val="none" w:sz="0" w:space="0" w:color="auto"/>
            <w:bottom w:val="none" w:sz="0" w:space="0" w:color="auto"/>
            <w:right w:val="none" w:sz="0" w:space="0" w:color="auto"/>
          </w:divBdr>
        </w:div>
        <w:div w:id="1547331820">
          <w:marLeft w:val="0"/>
          <w:marRight w:val="0"/>
          <w:marTop w:val="0"/>
          <w:marBottom w:val="0"/>
          <w:divBdr>
            <w:top w:val="none" w:sz="0" w:space="0" w:color="auto"/>
            <w:left w:val="none" w:sz="0" w:space="0" w:color="auto"/>
            <w:bottom w:val="none" w:sz="0" w:space="0" w:color="auto"/>
            <w:right w:val="none" w:sz="0" w:space="0" w:color="auto"/>
          </w:divBdr>
        </w:div>
        <w:div w:id="1386102917">
          <w:marLeft w:val="0"/>
          <w:marRight w:val="0"/>
          <w:marTop w:val="0"/>
          <w:marBottom w:val="0"/>
          <w:divBdr>
            <w:top w:val="none" w:sz="0" w:space="0" w:color="auto"/>
            <w:left w:val="none" w:sz="0" w:space="0" w:color="auto"/>
            <w:bottom w:val="none" w:sz="0" w:space="0" w:color="auto"/>
            <w:right w:val="none" w:sz="0" w:space="0" w:color="auto"/>
          </w:divBdr>
        </w:div>
        <w:div w:id="1389526010">
          <w:marLeft w:val="0"/>
          <w:marRight w:val="0"/>
          <w:marTop w:val="0"/>
          <w:marBottom w:val="0"/>
          <w:divBdr>
            <w:top w:val="none" w:sz="0" w:space="0" w:color="auto"/>
            <w:left w:val="none" w:sz="0" w:space="0" w:color="auto"/>
            <w:bottom w:val="none" w:sz="0" w:space="0" w:color="auto"/>
            <w:right w:val="none" w:sz="0" w:space="0" w:color="auto"/>
          </w:divBdr>
        </w:div>
        <w:div w:id="1700164114">
          <w:marLeft w:val="0"/>
          <w:marRight w:val="0"/>
          <w:marTop w:val="0"/>
          <w:marBottom w:val="0"/>
          <w:divBdr>
            <w:top w:val="none" w:sz="0" w:space="0" w:color="auto"/>
            <w:left w:val="none" w:sz="0" w:space="0" w:color="auto"/>
            <w:bottom w:val="none" w:sz="0" w:space="0" w:color="auto"/>
            <w:right w:val="none" w:sz="0" w:space="0" w:color="auto"/>
          </w:divBdr>
        </w:div>
        <w:div w:id="1458522381">
          <w:marLeft w:val="0"/>
          <w:marRight w:val="0"/>
          <w:marTop w:val="0"/>
          <w:marBottom w:val="0"/>
          <w:divBdr>
            <w:top w:val="none" w:sz="0" w:space="0" w:color="auto"/>
            <w:left w:val="none" w:sz="0" w:space="0" w:color="auto"/>
            <w:bottom w:val="none" w:sz="0" w:space="0" w:color="auto"/>
            <w:right w:val="none" w:sz="0" w:space="0" w:color="auto"/>
          </w:divBdr>
        </w:div>
        <w:div w:id="282421970">
          <w:marLeft w:val="0"/>
          <w:marRight w:val="0"/>
          <w:marTop w:val="0"/>
          <w:marBottom w:val="0"/>
          <w:divBdr>
            <w:top w:val="none" w:sz="0" w:space="0" w:color="auto"/>
            <w:left w:val="none" w:sz="0" w:space="0" w:color="auto"/>
            <w:bottom w:val="none" w:sz="0" w:space="0" w:color="auto"/>
            <w:right w:val="none" w:sz="0" w:space="0" w:color="auto"/>
          </w:divBdr>
        </w:div>
        <w:div w:id="448203227">
          <w:marLeft w:val="0"/>
          <w:marRight w:val="0"/>
          <w:marTop w:val="0"/>
          <w:marBottom w:val="0"/>
          <w:divBdr>
            <w:top w:val="none" w:sz="0" w:space="0" w:color="auto"/>
            <w:left w:val="none" w:sz="0" w:space="0" w:color="auto"/>
            <w:bottom w:val="none" w:sz="0" w:space="0" w:color="auto"/>
            <w:right w:val="none" w:sz="0" w:space="0" w:color="auto"/>
          </w:divBdr>
        </w:div>
        <w:div w:id="371461638">
          <w:marLeft w:val="0"/>
          <w:marRight w:val="0"/>
          <w:marTop w:val="0"/>
          <w:marBottom w:val="0"/>
          <w:divBdr>
            <w:top w:val="none" w:sz="0" w:space="0" w:color="auto"/>
            <w:left w:val="none" w:sz="0" w:space="0" w:color="auto"/>
            <w:bottom w:val="none" w:sz="0" w:space="0" w:color="auto"/>
            <w:right w:val="none" w:sz="0" w:space="0" w:color="auto"/>
          </w:divBdr>
        </w:div>
        <w:div w:id="2036417708">
          <w:marLeft w:val="0"/>
          <w:marRight w:val="0"/>
          <w:marTop w:val="0"/>
          <w:marBottom w:val="0"/>
          <w:divBdr>
            <w:top w:val="none" w:sz="0" w:space="0" w:color="auto"/>
            <w:left w:val="none" w:sz="0" w:space="0" w:color="auto"/>
            <w:bottom w:val="none" w:sz="0" w:space="0" w:color="auto"/>
            <w:right w:val="none" w:sz="0" w:space="0" w:color="auto"/>
          </w:divBdr>
        </w:div>
        <w:div w:id="98913556">
          <w:marLeft w:val="0"/>
          <w:marRight w:val="0"/>
          <w:marTop w:val="0"/>
          <w:marBottom w:val="0"/>
          <w:divBdr>
            <w:top w:val="none" w:sz="0" w:space="0" w:color="auto"/>
            <w:left w:val="none" w:sz="0" w:space="0" w:color="auto"/>
            <w:bottom w:val="none" w:sz="0" w:space="0" w:color="auto"/>
            <w:right w:val="none" w:sz="0" w:space="0" w:color="auto"/>
          </w:divBdr>
        </w:div>
        <w:div w:id="507838664">
          <w:marLeft w:val="0"/>
          <w:marRight w:val="0"/>
          <w:marTop w:val="0"/>
          <w:marBottom w:val="0"/>
          <w:divBdr>
            <w:top w:val="none" w:sz="0" w:space="0" w:color="auto"/>
            <w:left w:val="none" w:sz="0" w:space="0" w:color="auto"/>
            <w:bottom w:val="none" w:sz="0" w:space="0" w:color="auto"/>
            <w:right w:val="none" w:sz="0" w:space="0" w:color="auto"/>
          </w:divBdr>
        </w:div>
        <w:div w:id="2054957285">
          <w:marLeft w:val="0"/>
          <w:marRight w:val="0"/>
          <w:marTop w:val="0"/>
          <w:marBottom w:val="0"/>
          <w:divBdr>
            <w:top w:val="none" w:sz="0" w:space="0" w:color="auto"/>
            <w:left w:val="none" w:sz="0" w:space="0" w:color="auto"/>
            <w:bottom w:val="none" w:sz="0" w:space="0" w:color="auto"/>
            <w:right w:val="none" w:sz="0" w:space="0" w:color="auto"/>
          </w:divBdr>
        </w:div>
        <w:div w:id="1705058435">
          <w:marLeft w:val="0"/>
          <w:marRight w:val="0"/>
          <w:marTop w:val="0"/>
          <w:marBottom w:val="0"/>
          <w:divBdr>
            <w:top w:val="none" w:sz="0" w:space="0" w:color="auto"/>
            <w:left w:val="none" w:sz="0" w:space="0" w:color="auto"/>
            <w:bottom w:val="none" w:sz="0" w:space="0" w:color="auto"/>
            <w:right w:val="none" w:sz="0" w:space="0" w:color="auto"/>
          </w:divBdr>
        </w:div>
        <w:div w:id="1376001802">
          <w:marLeft w:val="0"/>
          <w:marRight w:val="0"/>
          <w:marTop w:val="0"/>
          <w:marBottom w:val="0"/>
          <w:divBdr>
            <w:top w:val="none" w:sz="0" w:space="0" w:color="auto"/>
            <w:left w:val="none" w:sz="0" w:space="0" w:color="auto"/>
            <w:bottom w:val="none" w:sz="0" w:space="0" w:color="auto"/>
            <w:right w:val="none" w:sz="0" w:space="0" w:color="auto"/>
          </w:divBdr>
        </w:div>
        <w:div w:id="1640113066">
          <w:marLeft w:val="0"/>
          <w:marRight w:val="0"/>
          <w:marTop w:val="0"/>
          <w:marBottom w:val="0"/>
          <w:divBdr>
            <w:top w:val="none" w:sz="0" w:space="0" w:color="auto"/>
            <w:left w:val="none" w:sz="0" w:space="0" w:color="auto"/>
            <w:bottom w:val="none" w:sz="0" w:space="0" w:color="auto"/>
            <w:right w:val="none" w:sz="0" w:space="0" w:color="auto"/>
          </w:divBdr>
        </w:div>
        <w:div w:id="1161853178">
          <w:marLeft w:val="0"/>
          <w:marRight w:val="0"/>
          <w:marTop w:val="0"/>
          <w:marBottom w:val="0"/>
          <w:divBdr>
            <w:top w:val="none" w:sz="0" w:space="0" w:color="auto"/>
            <w:left w:val="none" w:sz="0" w:space="0" w:color="auto"/>
            <w:bottom w:val="none" w:sz="0" w:space="0" w:color="auto"/>
            <w:right w:val="none" w:sz="0" w:space="0" w:color="auto"/>
          </w:divBdr>
        </w:div>
        <w:div w:id="1277761319">
          <w:marLeft w:val="0"/>
          <w:marRight w:val="0"/>
          <w:marTop w:val="0"/>
          <w:marBottom w:val="0"/>
          <w:divBdr>
            <w:top w:val="none" w:sz="0" w:space="0" w:color="auto"/>
            <w:left w:val="none" w:sz="0" w:space="0" w:color="auto"/>
            <w:bottom w:val="none" w:sz="0" w:space="0" w:color="auto"/>
            <w:right w:val="none" w:sz="0" w:space="0" w:color="auto"/>
          </w:divBdr>
        </w:div>
        <w:div w:id="1095057507">
          <w:marLeft w:val="0"/>
          <w:marRight w:val="0"/>
          <w:marTop w:val="0"/>
          <w:marBottom w:val="0"/>
          <w:divBdr>
            <w:top w:val="none" w:sz="0" w:space="0" w:color="auto"/>
            <w:left w:val="none" w:sz="0" w:space="0" w:color="auto"/>
            <w:bottom w:val="none" w:sz="0" w:space="0" w:color="auto"/>
            <w:right w:val="none" w:sz="0" w:space="0" w:color="auto"/>
          </w:divBdr>
        </w:div>
        <w:div w:id="626473096">
          <w:marLeft w:val="0"/>
          <w:marRight w:val="0"/>
          <w:marTop w:val="0"/>
          <w:marBottom w:val="0"/>
          <w:divBdr>
            <w:top w:val="none" w:sz="0" w:space="0" w:color="auto"/>
            <w:left w:val="none" w:sz="0" w:space="0" w:color="auto"/>
            <w:bottom w:val="none" w:sz="0" w:space="0" w:color="auto"/>
            <w:right w:val="none" w:sz="0" w:space="0" w:color="auto"/>
          </w:divBdr>
        </w:div>
        <w:div w:id="1686403167">
          <w:marLeft w:val="0"/>
          <w:marRight w:val="0"/>
          <w:marTop w:val="0"/>
          <w:marBottom w:val="0"/>
          <w:divBdr>
            <w:top w:val="none" w:sz="0" w:space="0" w:color="auto"/>
            <w:left w:val="none" w:sz="0" w:space="0" w:color="auto"/>
            <w:bottom w:val="none" w:sz="0" w:space="0" w:color="auto"/>
            <w:right w:val="none" w:sz="0" w:space="0" w:color="auto"/>
          </w:divBdr>
        </w:div>
        <w:div w:id="2019772595">
          <w:marLeft w:val="0"/>
          <w:marRight w:val="0"/>
          <w:marTop w:val="0"/>
          <w:marBottom w:val="0"/>
          <w:divBdr>
            <w:top w:val="none" w:sz="0" w:space="0" w:color="auto"/>
            <w:left w:val="none" w:sz="0" w:space="0" w:color="auto"/>
            <w:bottom w:val="none" w:sz="0" w:space="0" w:color="auto"/>
            <w:right w:val="none" w:sz="0" w:space="0" w:color="auto"/>
          </w:divBdr>
        </w:div>
        <w:div w:id="112556100">
          <w:marLeft w:val="0"/>
          <w:marRight w:val="0"/>
          <w:marTop w:val="0"/>
          <w:marBottom w:val="0"/>
          <w:divBdr>
            <w:top w:val="none" w:sz="0" w:space="0" w:color="auto"/>
            <w:left w:val="none" w:sz="0" w:space="0" w:color="auto"/>
            <w:bottom w:val="none" w:sz="0" w:space="0" w:color="auto"/>
            <w:right w:val="none" w:sz="0" w:space="0" w:color="auto"/>
          </w:divBdr>
        </w:div>
        <w:div w:id="1807963381">
          <w:marLeft w:val="0"/>
          <w:marRight w:val="0"/>
          <w:marTop w:val="0"/>
          <w:marBottom w:val="0"/>
          <w:divBdr>
            <w:top w:val="none" w:sz="0" w:space="0" w:color="auto"/>
            <w:left w:val="none" w:sz="0" w:space="0" w:color="auto"/>
            <w:bottom w:val="none" w:sz="0" w:space="0" w:color="auto"/>
            <w:right w:val="none" w:sz="0" w:space="0" w:color="auto"/>
          </w:divBdr>
        </w:div>
        <w:div w:id="1469544705">
          <w:marLeft w:val="0"/>
          <w:marRight w:val="0"/>
          <w:marTop w:val="0"/>
          <w:marBottom w:val="0"/>
          <w:divBdr>
            <w:top w:val="none" w:sz="0" w:space="0" w:color="auto"/>
            <w:left w:val="none" w:sz="0" w:space="0" w:color="auto"/>
            <w:bottom w:val="none" w:sz="0" w:space="0" w:color="auto"/>
            <w:right w:val="none" w:sz="0" w:space="0" w:color="auto"/>
          </w:divBdr>
        </w:div>
        <w:div w:id="920992335">
          <w:marLeft w:val="0"/>
          <w:marRight w:val="0"/>
          <w:marTop w:val="0"/>
          <w:marBottom w:val="0"/>
          <w:divBdr>
            <w:top w:val="none" w:sz="0" w:space="0" w:color="auto"/>
            <w:left w:val="none" w:sz="0" w:space="0" w:color="auto"/>
            <w:bottom w:val="none" w:sz="0" w:space="0" w:color="auto"/>
            <w:right w:val="none" w:sz="0" w:space="0" w:color="auto"/>
          </w:divBdr>
        </w:div>
        <w:div w:id="161508465">
          <w:marLeft w:val="0"/>
          <w:marRight w:val="0"/>
          <w:marTop w:val="0"/>
          <w:marBottom w:val="0"/>
          <w:divBdr>
            <w:top w:val="none" w:sz="0" w:space="0" w:color="auto"/>
            <w:left w:val="none" w:sz="0" w:space="0" w:color="auto"/>
            <w:bottom w:val="none" w:sz="0" w:space="0" w:color="auto"/>
            <w:right w:val="none" w:sz="0" w:space="0" w:color="auto"/>
          </w:divBdr>
        </w:div>
        <w:div w:id="1188371891">
          <w:marLeft w:val="0"/>
          <w:marRight w:val="0"/>
          <w:marTop w:val="0"/>
          <w:marBottom w:val="0"/>
          <w:divBdr>
            <w:top w:val="none" w:sz="0" w:space="0" w:color="auto"/>
            <w:left w:val="none" w:sz="0" w:space="0" w:color="auto"/>
            <w:bottom w:val="none" w:sz="0" w:space="0" w:color="auto"/>
            <w:right w:val="none" w:sz="0" w:space="0" w:color="auto"/>
          </w:divBdr>
        </w:div>
        <w:div w:id="1914049058">
          <w:marLeft w:val="0"/>
          <w:marRight w:val="0"/>
          <w:marTop w:val="0"/>
          <w:marBottom w:val="0"/>
          <w:divBdr>
            <w:top w:val="none" w:sz="0" w:space="0" w:color="auto"/>
            <w:left w:val="none" w:sz="0" w:space="0" w:color="auto"/>
            <w:bottom w:val="none" w:sz="0" w:space="0" w:color="auto"/>
            <w:right w:val="none" w:sz="0" w:space="0" w:color="auto"/>
          </w:divBdr>
        </w:div>
        <w:div w:id="1114711481">
          <w:marLeft w:val="0"/>
          <w:marRight w:val="0"/>
          <w:marTop w:val="0"/>
          <w:marBottom w:val="0"/>
          <w:divBdr>
            <w:top w:val="none" w:sz="0" w:space="0" w:color="auto"/>
            <w:left w:val="none" w:sz="0" w:space="0" w:color="auto"/>
            <w:bottom w:val="none" w:sz="0" w:space="0" w:color="auto"/>
            <w:right w:val="none" w:sz="0" w:space="0" w:color="auto"/>
          </w:divBdr>
        </w:div>
        <w:div w:id="1043676910">
          <w:marLeft w:val="0"/>
          <w:marRight w:val="0"/>
          <w:marTop w:val="0"/>
          <w:marBottom w:val="0"/>
          <w:divBdr>
            <w:top w:val="none" w:sz="0" w:space="0" w:color="auto"/>
            <w:left w:val="none" w:sz="0" w:space="0" w:color="auto"/>
            <w:bottom w:val="none" w:sz="0" w:space="0" w:color="auto"/>
            <w:right w:val="none" w:sz="0" w:space="0" w:color="auto"/>
          </w:divBdr>
        </w:div>
        <w:div w:id="1284001531">
          <w:marLeft w:val="0"/>
          <w:marRight w:val="0"/>
          <w:marTop w:val="0"/>
          <w:marBottom w:val="0"/>
          <w:divBdr>
            <w:top w:val="none" w:sz="0" w:space="0" w:color="auto"/>
            <w:left w:val="none" w:sz="0" w:space="0" w:color="auto"/>
            <w:bottom w:val="none" w:sz="0" w:space="0" w:color="auto"/>
            <w:right w:val="none" w:sz="0" w:space="0" w:color="auto"/>
          </w:divBdr>
        </w:div>
        <w:div w:id="512305142">
          <w:marLeft w:val="0"/>
          <w:marRight w:val="0"/>
          <w:marTop w:val="0"/>
          <w:marBottom w:val="0"/>
          <w:divBdr>
            <w:top w:val="none" w:sz="0" w:space="0" w:color="auto"/>
            <w:left w:val="none" w:sz="0" w:space="0" w:color="auto"/>
            <w:bottom w:val="none" w:sz="0" w:space="0" w:color="auto"/>
            <w:right w:val="none" w:sz="0" w:space="0" w:color="auto"/>
          </w:divBdr>
        </w:div>
        <w:div w:id="680011251">
          <w:marLeft w:val="0"/>
          <w:marRight w:val="0"/>
          <w:marTop w:val="0"/>
          <w:marBottom w:val="0"/>
          <w:divBdr>
            <w:top w:val="none" w:sz="0" w:space="0" w:color="auto"/>
            <w:left w:val="none" w:sz="0" w:space="0" w:color="auto"/>
            <w:bottom w:val="none" w:sz="0" w:space="0" w:color="auto"/>
            <w:right w:val="none" w:sz="0" w:space="0" w:color="auto"/>
          </w:divBdr>
        </w:div>
        <w:div w:id="2003241168">
          <w:marLeft w:val="0"/>
          <w:marRight w:val="0"/>
          <w:marTop w:val="0"/>
          <w:marBottom w:val="0"/>
          <w:divBdr>
            <w:top w:val="none" w:sz="0" w:space="0" w:color="auto"/>
            <w:left w:val="none" w:sz="0" w:space="0" w:color="auto"/>
            <w:bottom w:val="none" w:sz="0" w:space="0" w:color="auto"/>
            <w:right w:val="none" w:sz="0" w:space="0" w:color="auto"/>
          </w:divBdr>
        </w:div>
        <w:div w:id="739718952">
          <w:marLeft w:val="0"/>
          <w:marRight w:val="0"/>
          <w:marTop w:val="0"/>
          <w:marBottom w:val="0"/>
          <w:divBdr>
            <w:top w:val="none" w:sz="0" w:space="0" w:color="auto"/>
            <w:left w:val="none" w:sz="0" w:space="0" w:color="auto"/>
            <w:bottom w:val="none" w:sz="0" w:space="0" w:color="auto"/>
            <w:right w:val="none" w:sz="0" w:space="0" w:color="auto"/>
          </w:divBdr>
        </w:div>
        <w:div w:id="375858972">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 w:id="594753500">
          <w:marLeft w:val="0"/>
          <w:marRight w:val="0"/>
          <w:marTop w:val="0"/>
          <w:marBottom w:val="0"/>
          <w:divBdr>
            <w:top w:val="none" w:sz="0" w:space="0" w:color="auto"/>
            <w:left w:val="none" w:sz="0" w:space="0" w:color="auto"/>
            <w:bottom w:val="none" w:sz="0" w:space="0" w:color="auto"/>
            <w:right w:val="none" w:sz="0" w:space="0" w:color="auto"/>
          </w:divBdr>
        </w:div>
        <w:div w:id="2061905143">
          <w:marLeft w:val="0"/>
          <w:marRight w:val="0"/>
          <w:marTop w:val="0"/>
          <w:marBottom w:val="0"/>
          <w:divBdr>
            <w:top w:val="none" w:sz="0" w:space="0" w:color="auto"/>
            <w:left w:val="none" w:sz="0" w:space="0" w:color="auto"/>
            <w:bottom w:val="none" w:sz="0" w:space="0" w:color="auto"/>
            <w:right w:val="none" w:sz="0" w:space="0" w:color="auto"/>
          </w:divBdr>
        </w:div>
        <w:div w:id="219250092">
          <w:marLeft w:val="0"/>
          <w:marRight w:val="0"/>
          <w:marTop w:val="0"/>
          <w:marBottom w:val="0"/>
          <w:divBdr>
            <w:top w:val="none" w:sz="0" w:space="0" w:color="auto"/>
            <w:left w:val="none" w:sz="0" w:space="0" w:color="auto"/>
            <w:bottom w:val="none" w:sz="0" w:space="0" w:color="auto"/>
            <w:right w:val="none" w:sz="0" w:space="0" w:color="auto"/>
          </w:divBdr>
        </w:div>
        <w:div w:id="1416245542">
          <w:marLeft w:val="0"/>
          <w:marRight w:val="0"/>
          <w:marTop w:val="0"/>
          <w:marBottom w:val="0"/>
          <w:divBdr>
            <w:top w:val="none" w:sz="0" w:space="0" w:color="auto"/>
            <w:left w:val="none" w:sz="0" w:space="0" w:color="auto"/>
            <w:bottom w:val="none" w:sz="0" w:space="0" w:color="auto"/>
            <w:right w:val="none" w:sz="0" w:space="0" w:color="auto"/>
          </w:divBdr>
        </w:div>
        <w:div w:id="549536766">
          <w:marLeft w:val="0"/>
          <w:marRight w:val="0"/>
          <w:marTop w:val="0"/>
          <w:marBottom w:val="0"/>
          <w:divBdr>
            <w:top w:val="none" w:sz="0" w:space="0" w:color="auto"/>
            <w:left w:val="none" w:sz="0" w:space="0" w:color="auto"/>
            <w:bottom w:val="none" w:sz="0" w:space="0" w:color="auto"/>
            <w:right w:val="none" w:sz="0" w:space="0" w:color="auto"/>
          </w:divBdr>
        </w:div>
        <w:div w:id="92480916">
          <w:marLeft w:val="0"/>
          <w:marRight w:val="0"/>
          <w:marTop w:val="0"/>
          <w:marBottom w:val="0"/>
          <w:divBdr>
            <w:top w:val="none" w:sz="0" w:space="0" w:color="auto"/>
            <w:left w:val="none" w:sz="0" w:space="0" w:color="auto"/>
            <w:bottom w:val="none" w:sz="0" w:space="0" w:color="auto"/>
            <w:right w:val="none" w:sz="0" w:space="0" w:color="auto"/>
          </w:divBdr>
        </w:div>
        <w:div w:id="808283089">
          <w:marLeft w:val="0"/>
          <w:marRight w:val="0"/>
          <w:marTop w:val="0"/>
          <w:marBottom w:val="0"/>
          <w:divBdr>
            <w:top w:val="none" w:sz="0" w:space="0" w:color="auto"/>
            <w:left w:val="none" w:sz="0" w:space="0" w:color="auto"/>
            <w:bottom w:val="none" w:sz="0" w:space="0" w:color="auto"/>
            <w:right w:val="none" w:sz="0" w:space="0" w:color="auto"/>
          </w:divBdr>
        </w:div>
        <w:div w:id="140066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A54D0"/>
    <w:rsid w:val="006C0858"/>
    <w:rsid w:val="007C429E"/>
    <w:rsid w:val="0088172E"/>
    <w:rsid w:val="009C0E11"/>
    <w:rsid w:val="00AC3009"/>
    <w:rsid w:val="00AD5D56"/>
    <w:rsid w:val="00B2559E"/>
    <w:rsid w:val="00B46AFF"/>
    <w:rsid w:val="00BA2926"/>
    <w:rsid w:val="00C16165"/>
    <w:rsid w:val="00C35680"/>
    <w:rsid w:val="00CD4EF8"/>
    <w:rsid w:val="00EB0ED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2016-02-26T21:58:00Z</dcterms:created>
  <dcterms:modified xsi:type="dcterms:W3CDTF">2016-02-26T21:58:00Z</dcterms:modified>
</cp:coreProperties>
</file>